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ECA3" w14:textId="77777777" w:rsidR="00BA1C95" w:rsidRDefault="00BA1C95" w:rsidP="00586E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1C0F4C" w14:textId="385DB615" w:rsidR="00586E9C" w:rsidRPr="00586E9C" w:rsidRDefault="00586E9C" w:rsidP="00586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October 2</w:t>
      </w:r>
      <w:r w:rsidR="00F16368">
        <w:rPr>
          <w:rFonts w:ascii="Times New Roman" w:hAnsi="Times New Roman" w:cs="Times New Roman"/>
          <w:sz w:val="24"/>
          <w:szCs w:val="24"/>
        </w:rPr>
        <w:t>6</w:t>
      </w:r>
      <w:r w:rsidRPr="00586E9C">
        <w:rPr>
          <w:rFonts w:ascii="Times New Roman" w:hAnsi="Times New Roman" w:cs="Times New Roman"/>
          <w:sz w:val="24"/>
          <w:szCs w:val="24"/>
        </w:rPr>
        <w:t>, 202</w:t>
      </w:r>
      <w:r w:rsidR="00F16368">
        <w:rPr>
          <w:rFonts w:ascii="Times New Roman" w:hAnsi="Times New Roman" w:cs="Times New Roman"/>
          <w:sz w:val="24"/>
          <w:szCs w:val="24"/>
        </w:rPr>
        <w:t>5</w:t>
      </w:r>
    </w:p>
    <w:p w14:paraId="5F83BE3C" w14:textId="77777777" w:rsidR="00586E9C" w:rsidRPr="00586E9C" w:rsidRDefault="00586E9C" w:rsidP="0058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Dear High School Counselor/Counselor Secretary</w:t>
      </w:r>
    </w:p>
    <w:p w14:paraId="5C25E5A7" w14:textId="77777777" w:rsidR="00586E9C" w:rsidRPr="00586E9C" w:rsidRDefault="00586E9C" w:rsidP="0058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24E09" w14:textId="192A8A3A" w:rsidR="00586E9C" w:rsidRDefault="00586E9C" w:rsidP="00F163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I am pleased to extend to your Senior students an invitation to apply for the 202</w:t>
      </w:r>
      <w:r w:rsidR="00F16368">
        <w:rPr>
          <w:rFonts w:ascii="Times New Roman" w:hAnsi="Times New Roman" w:cs="Times New Roman"/>
          <w:sz w:val="24"/>
          <w:szCs w:val="24"/>
        </w:rPr>
        <w:t>5-26</w:t>
      </w:r>
      <w:r w:rsidRPr="00586E9C">
        <w:rPr>
          <w:rFonts w:ascii="Times New Roman" w:hAnsi="Times New Roman" w:cs="Times New Roman"/>
          <w:sz w:val="24"/>
          <w:szCs w:val="24"/>
        </w:rPr>
        <w:t xml:space="preserve"> Elks National Foundation “Most Valuable Student” Scholarship.  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The MVS scholarship is available to all high school seniors who are United States citizens. Applicants do not need to be related to a member of the Elks. The judging criteria </w:t>
      </w:r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>measures ac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ademics, leadership, </w:t>
      </w:r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community 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service, </w:t>
      </w:r>
      <w:proofErr w:type="gramStart"/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>an essay</w:t>
      </w:r>
      <w:proofErr w:type="gramEnd"/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and financial need.</w:t>
      </w:r>
    </w:p>
    <w:p w14:paraId="085986FD" w14:textId="77777777" w:rsidR="00F16368" w:rsidRDefault="00F16368" w:rsidP="00F163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14:paraId="68CD2797" w14:textId="0D75AD75" w:rsidR="00F16368" w:rsidRDefault="00586E9C" w:rsidP="00F163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The Elks Most Valuable Student scholarship provides 500 scholarships totaling $</w:t>
      </w:r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>3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million for high school seniors. The application is completed online and must be submitted by </w:t>
      </w:r>
      <w:r w:rsidRPr="00586E9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November 1</w:t>
      </w:r>
      <w:r w:rsidR="00F1636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2</w:t>
      </w:r>
      <w:r w:rsidRPr="00586E9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, 202</w:t>
      </w:r>
      <w:r w:rsidR="00F1636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5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. 500 national winners will be announced in April 202</w:t>
      </w:r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>5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. The top 20 national finalists will participate in the Leadership Weekend in Chicago and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receive </w:t>
      </w:r>
      <w:r w:rsidR="00BA1C95">
        <w:rPr>
          <w:rFonts w:ascii="Times New Roman" w:eastAsia="Times New Roman" w:hAnsi="Times New Roman" w:cs="Times New Roman"/>
          <w:color w:val="373737"/>
          <w:sz w:val="24"/>
          <w:szCs w:val="24"/>
        </w:rPr>
        <w:t>$</w:t>
      </w:r>
      <w:r w:rsidR="00F16368">
        <w:rPr>
          <w:rFonts w:ascii="Times New Roman" w:eastAsia="Times New Roman" w:hAnsi="Times New Roman" w:cs="Times New Roman"/>
          <w:color w:val="373737"/>
          <w:sz w:val="24"/>
          <w:szCs w:val="24"/>
        </w:rPr>
        <w:t>4</w:t>
      </w:r>
      <w:r w:rsidR="00BA1C9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0,000 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scholarships.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586E9C">
        <w:rPr>
          <w:rFonts w:ascii="Times New Roman" w:eastAsia="Times New Roman" w:hAnsi="Times New Roman" w:cs="Times New Roman"/>
          <w:color w:val="373737"/>
          <w:sz w:val="24"/>
          <w:szCs w:val="24"/>
        </w:rPr>
        <w:t>The remaining 480 runners-up will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receive $4,000 scholarships.  Locally the three top scoring </w:t>
      </w:r>
      <w:r w:rsidRPr="00586E9C">
        <w:rPr>
          <w:rFonts w:ascii="Times New Roman" w:hAnsi="Times New Roman" w:cs="Times New Roman"/>
          <w:sz w:val="24"/>
          <w:szCs w:val="24"/>
        </w:rPr>
        <w:t xml:space="preserve">male and three </w:t>
      </w:r>
      <w:r w:rsidR="00BA1C95">
        <w:rPr>
          <w:rFonts w:ascii="Times New Roman" w:hAnsi="Times New Roman" w:cs="Times New Roman"/>
          <w:sz w:val="24"/>
          <w:szCs w:val="24"/>
        </w:rPr>
        <w:t xml:space="preserve">top scoring </w:t>
      </w:r>
      <w:r w:rsidRPr="00586E9C">
        <w:rPr>
          <w:rFonts w:ascii="Times New Roman" w:hAnsi="Times New Roman" w:cs="Times New Roman"/>
          <w:sz w:val="24"/>
          <w:szCs w:val="24"/>
        </w:rPr>
        <w:t xml:space="preserve">female students in Southern Wayne and Monroe counties, </w:t>
      </w:r>
      <w:r w:rsidR="00BA1C95">
        <w:rPr>
          <w:rFonts w:ascii="Times New Roman" w:hAnsi="Times New Roman" w:cs="Times New Roman"/>
          <w:sz w:val="24"/>
          <w:szCs w:val="24"/>
        </w:rPr>
        <w:t xml:space="preserve">will receive $500 scholarships from the Flat Rock Elks Lodge which will be presented at an awards dinner held in the Spring to honor the six winners and their families. </w:t>
      </w:r>
      <w:r w:rsidRPr="00586E9C">
        <w:rPr>
          <w:rFonts w:ascii="Times New Roman" w:hAnsi="Times New Roman" w:cs="Times New Roman"/>
          <w:sz w:val="24"/>
          <w:szCs w:val="24"/>
        </w:rPr>
        <w:t>Please inform your students regarding this opportunity.</w:t>
      </w:r>
      <w:r w:rsidR="00F16368">
        <w:rPr>
          <w:rFonts w:ascii="Times New Roman" w:hAnsi="Times New Roman" w:cs="Times New Roman"/>
          <w:sz w:val="24"/>
          <w:szCs w:val="24"/>
        </w:rPr>
        <w:t xml:space="preserve">  Students may apply online at </w:t>
      </w:r>
      <w:hyperlink r:id="rId4" w:history="1">
        <w:r w:rsidR="00F16368" w:rsidRPr="0086216A">
          <w:rPr>
            <w:rStyle w:val="Hyperlink"/>
            <w:rFonts w:ascii="Times New Roman" w:hAnsi="Times New Roman" w:cs="Times New Roman"/>
            <w:sz w:val="24"/>
            <w:szCs w:val="24"/>
          </w:rPr>
          <w:t>https://www.elks.org/scholars/scholarships/MVS.cfm</w:t>
        </w:r>
      </w:hyperlink>
      <w:r w:rsidR="00F163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C2360" w14:textId="77777777" w:rsidR="00F16368" w:rsidRDefault="00F16368" w:rsidP="00F163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B5CFE5" w14:textId="5DAAD703" w:rsidR="00586E9C" w:rsidRPr="00586E9C" w:rsidRDefault="00586E9C" w:rsidP="00F163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 xml:space="preserve">If you or any of your students have further questions regarding the process, please feel free to contact me at </w:t>
      </w:r>
      <w:hyperlink r:id="rId5" w:history="1">
        <w:r w:rsidR="00F16368" w:rsidRPr="0086216A">
          <w:rPr>
            <w:rStyle w:val="Hyperlink"/>
            <w:rFonts w:ascii="Times New Roman" w:hAnsi="Times New Roman" w:cs="Times New Roman"/>
            <w:sz w:val="24"/>
            <w:szCs w:val="24"/>
          </w:rPr>
          <w:t>per@sullivanleavitt.com</w:t>
        </w:r>
      </w:hyperlink>
      <w:r w:rsidRPr="00586E9C">
        <w:rPr>
          <w:rFonts w:ascii="Times New Roman" w:hAnsi="Times New Roman" w:cs="Times New Roman"/>
          <w:sz w:val="24"/>
          <w:szCs w:val="24"/>
        </w:rPr>
        <w:t xml:space="preserve"> or by cell phone at 734-693-4092.</w:t>
      </w:r>
    </w:p>
    <w:p w14:paraId="49DE8CCF" w14:textId="77777777" w:rsidR="00F16368" w:rsidRDefault="00F16368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BBC61" w14:textId="5F93F302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Sincerely</w:t>
      </w:r>
    </w:p>
    <w:p w14:paraId="3056AC02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1893E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AD210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Paul E. Robinson</w:t>
      </w:r>
    </w:p>
    <w:p w14:paraId="36E96EAE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Scholarship Chair</w:t>
      </w:r>
    </w:p>
    <w:p w14:paraId="3447CBE6" w14:textId="235C8BCA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E9C">
        <w:rPr>
          <w:rFonts w:ascii="Times New Roman" w:hAnsi="Times New Roman" w:cs="Times New Roman"/>
          <w:sz w:val="24"/>
          <w:szCs w:val="24"/>
        </w:rPr>
        <w:t>Flat Rock Elks Lodge #1731</w:t>
      </w:r>
    </w:p>
    <w:p w14:paraId="4166035B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B9ADF" w14:textId="77777777" w:rsidR="00586E9C" w:rsidRPr="00586E9C" w:rsidRDefault="00586E9C" w:rsidP="00BA1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910433" w14:textId="77777777" w:rsidR="00586E9C" w:rsidRPr="00586E9C" w:rsidRDefault="00586E9C" w:rsidP="00586E9C">
      <w:pPr>
        <w:rPr>
          <w:rFonts w:ascii="Times New Roman" w:hAnsi="Times New Roman" w:cs="Times New Roman"/>
          <w:sz w:val="24"/>
          <w:szCs w:val="24"/>
        </w:rPr>
      </w:pPr>
    </w:p>
    <w:p w14:paraId="00409975" w14:textId="77777777" w:rsidR="00050123" w:rsidRPr="00586E9C" w:rsidRDefault="00050123" w:rsidP="00586E9C">
      <w:pPr>
        <w:rPr>
          <w:rFonts w:ascii="Times New Roman" w:hAnsi="Times New Roman" w:cs="Times New Roman"/>
          <w:sz w:val="24"/>
          <w:szCs w:val="24"/>
        </w:rPr>
      </w:pPr>
    </w:p>
    <w:sectPr w:rsidR="00050123" w:rsidRPr="00586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C"/>
    <w:rsid w:val="00050123"/>
    <w:rsid w:val="001478F6"/>
    <w:rsid w:val="001C5C84"/>
    <w:rsid w:val="002F4DB8"/>
    <w:rsid w:val="00412F7B"/>
    <w:rsid w:val="00586E9C"/>
    <w:rsid w:val="00672F38"/>
    <w:rsid w:val="009957F3"/>
    <w:rsid w:val="00B97029"/>
    <w:rsid w:val="00BA1C95"/>
    <w:rsid w:val="00E11942"/>
    <w:rsid w:val="00F16368"/>
    <w:rsid w:val="00FA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636D"/>
  <w15:chartTrackingRefBased/>
  <w15:docId w15:val="{2BB13044-408A-4B16-8AC8-C2A612EB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9C"/>
    <w:pPr>
      <w:spacing w:after="200" w:line="276" w:lineRule="auto"/>
      <w:ind w:firstLine="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E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9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9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9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9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8252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4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@sullivanleavitt.com" TargetMode="External"/><Relationship Id="rId4" Type="http://schemas.openxmlformats.org/officeDocument/2006/relationships/hyperlink" Target="https://www.elks.org/scholars/scholarships/MV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E. Robinson</dc:creator>
  <cp:keywords/>
  <dc:description/>
  <cp:lastModifiedBy>Paul Robinson</cp:lastModifiedBy>
  <cp:revision>2</cp:revision>
  <dcterms:created xsi:type="dcterms:W3CDTF">2025-10-26T15:09:00Z</dcterms:created>
  <dcterms:modified xsi:type="dcterms:W3CDTF">2025-10-26T15:09:00Z</dcterms:modified>
</cp:coreProperties>
</file>