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75" w:rsidRPr="00156475" w:rsidRDefault="00156475" w:rsidP="00156475">
      <w:pPr>
        <w:jc w:val="center"/>
        <w:rPr>
          <w:rFonts w:ascii="Georgia" w:hAnsi="Georgia"/>
          <w:b/>
          <w:sz w:val="28"/>
          <w:szCs w:val="28"/>
        </w:rPr>
      </w:pPr>
      <w:r w:rsidRPr="00156475">
        <w:rPr>
          <w:rFonts w:ascii="Georgia" w:hAnsi="Georgia"/>
          <w:b/>
          <w:sz w:val="28"/>
          <w:szCs w:val="28"/>
        </w:rPr>
        <w:t>Institutions Waiving Fees for 2019 Michigan College Month</w:t>
      </w:r>
    </w:p>
    <w:p w:rsidR="00156475" w:rsidRPr="00156475" w:rsidRDefault="00156475" w:rsidP="00156475">
      <w:pPr>
        <w:jc w:val="center"/>
        <w:rPr>
          <w:rFonts w:ascii="Georgia" w:hAnsi="Georgia"/>
        </w:rPr>
      </w:pPr>
      <w:r w:rsidRPr="00156475">
        <w:rPr>
          <w:rFonts w:ascii="Georgia" w:hAnsi="Georgia"/>
          <w:sz w:val="20"/>
          <w:szCs w:val="20"/>
        </w:rPr>
        <w:t>This list will be updated as soon as the fee waiver process is finalized with the institution</w:t>
      </w:r>
      <w:r w:rsidRPr="00156475">
        <w:rPr>
          <w:rFonts w:ascii="Georgia" w:hAnsi="Georgia"/>
        </w:rPr>
        <w:t xml:space="preserve">. </w:t>
      </w:r>
    </w:p>
    <w:p w:rsidR="00156475" w:rsidRPr="00156475" w:rsidRDefault="00156475" w:rsidP="00156475">
      <w:pPr>
        <w:ind w:left="720"/>
        <w:contextualSpacing/>
        <w:rPr>
          <w:rFonts w:ascii="Georgia" w:hAnsi="Georgia"/>
          <w:sz w:val="21"/>
          <w:szCs w:val="21"/>
        </w:rPr>
      </w:pPr>
    </w:p>
    <w:p w:rsidR="00156475" w:rsidRPr="00156475" w:rsidRDefault="00156475" w:rsidP="00156475">
      <w:pPr>
        <w:rPr>
          <w:rFonts w:ascii="Georgia" w:hAnsi="Georgia"/>
          <w:sz w:val="21"/>
          <w:szCs w:val="21"/>
        </w:rPr>
      </w:pPr>
      <w:r w:rsidRPr="00156475">
        <w:rPr>
          <w:rFonts w:ascii="Georgia" w:hAnsi="Georgia"/>
          <w:b/>
          <w:sz w:val="21"/>
          <w:szCs w:val="21"/>
        </w:rPr>
        <w:t xml:space="preserve">Wayne State University </w:t>
      </w:r>
      <w:r w:rsidRPr="00156475">
        <w:rPr>
          <w:rFonts w:ascii="Georgia" w:hAnsi="Georgia"/>
          <w:sz w:val="21"/>
          <w:szCs w:val="21"/>
        </w:rPr>
        <w:t>- Waiving fees for the entire month of October</w:t>
      </w:r>
    </w:p>
    <w:p w:rsidR="00156475" w:rsidRPr="00156475" w:rsidRDefault="00156475" w:rsidP="00156475">
      <w:pPr>
        <w:numPr>
          <w:ilvl w:val="0"/>
          <w:numId w:val="1"/>
        </w:numPr>
        <w:contextualSpacing/>
        <w:rPr>
          <w:rFonts w:ascii="Georgia" w:hAnsi="Georgia"/>
          <w:sz w:val="21"/>
          <w:szCs w:val="21"/>
        </w:rPr>
      </w:pPr>
      <w:r w:rsidRPr="00156475">
        <w:rPr>
          <w:rFonts w:ascii="Georgia" w:hAnsi="Georgia"/>
          <w:color w:val="222222"/>
          <w:sz w:val="21"/>
          <w:szCs w:val="21"/>
        </w:rPr>
        <w:t>The application fee waiver code for Michigan College Month MCAW2020.</w:t>
      </w:r>
    </w:p>
    <w:p w:rsidR="00156475" w:rsidRPr="00156475" w:rsidRDefault="00156475" w:rsidP="00156475">
      <w:pPr>
        <w:numPr>
          <w:ilvl w:val="0"/>
          <w:numId w:val="1"/>
        </w:numPr>
        <w:contextualSpacing/>
        <w:rPr>
          <w:rFonts w:ascii="Georgia" w:hAnsi="Georgia"/>
          <w:sz w:val="21"/>
          <w:szCs w:val="21"/>
        </w:rPr>
      </w:pPr>
      <w:r w:rsidRPr="00156475">
        <w:rPr>
          <w:rFonts w:ascii="Georgia" w:hAnsi="Georgia"/>
          <w:color w:val="222222"/>
          <w:sz w:val="21"/>
          <w:szCs w:val="21"/>
        </w:rPr>
        <w:t>If a student has applied prior to this month and has not yet paid the application fee, this code can still be used on the application status page (</w:t>
      </w:r>
      <w:hyperlink r:id="rId5">
        <w:r w:rsidRPr="00156475">
          <w:rPr>
            <w:rFonts w:ascii="Georgia" w:hAnsi="Georgia"/>
            <w:color w:val="1155CC"/>
            <w:sz w:val="21"/>
            <w:szCs w:val="21"/>
            <w:u w:val="single"/>
          </w:rPr>
          <w:t>appstatus.wayne.edu</w:t>
        </w:r>
      </w:hyperlink>
      <w:r w:rsidRPr="00156475">
        <w:rPr>
          <w:rFonts w:ascii="Georgia" w:hAnsi="Georgia"/>
          <w:color w:val="222222"/>
          <w:sz w:val="21"/>
          <w:szCs w:val="21"/>
        </w:rPr>
        <w:t xml:space="preserve">). All WSU applicants are to use this code on their application status page, however, those using the Common Application can also use it on the Wayne State college section for application fee waivers in order to submit their application. </w:t>
      </w:r>
    </w:p>
    <w:p w:rsidR="00D87A58" w:rsidRPr="00CD5D16" w:rsidRDefault="00D87A58" w:rsidP="00D87A58">
      <w:pPr>
        <w:rPr>
          <w:rFonts w:ascii="Georgia" w:hAnsi="Georgia"/>
          <w:sz w:val="21"/>
          <w:szCs w:val="21"/>
        </w:rPr>
      </w:pPr>
      <w:r w:rsidRPr="00CD5D16">
        <w:rPr>
          <w:rFonts w:ascii="Georgia" w:hAnsi="Georgia"/>
          <w:b/>
          <w:sz w:val="21"/>
          <w:szCs w:val="21"/>
        </w:rPr>
        <w:t>Saginaw Valley State University</w:t>
      </w:r>
      <w:r w:rsidRPr="00CD5D16">
        <w:rPr>
          <w:rFonts w:ascii="Georgia" w:hAnsi="Georgia"/>
          <w:sz w:val="21"/>
          <w:szCs w:val="21"/>
        </w:rPr>
        <w:t xml:space="preserve"> - Waiving fees for the entire month of October</w:t>
      </w:r>
    </w:p>
    <w:p w:rsidR="00D87A58" w:rsidRPr="00CD5D16" w:rsidRDefault="00D87A58" w:rsidP="00D87A58">
      <w:pPr>
        <w:numPr>
          <w:ilvl w:val="0"/>
          <w:numId w:val="2"/>
        </w:numPr>
        <w:contextualSpacing/>
        <w:rPr>
          <w:rFonts w:ascii="Georgia" w:hAnsi="Georgia"/>
          <w:sz w:val="21"/>
          <w:szCs w:val="21"/>
        </w:rPr>
      </w:pPr>
      <w:r w:rsidRPr="00CD5D16">
        <w:rPr>
          <w:rFonts w:ascii="Georgia" w:hAnsi="Georgia"/>
          <w:sz w:val="21"/>
          <w:szCs w:val="21"/>
        </w:rPr>
        <w:t xml:space="preserve">Apply </w:t>
      </w:r>
      <w:hyperlink r:id="rId6">
        <w:r w:rsidRPr="00CD5D16">
          <w:rPr>
            <w:rFonts w:ascii="Georgia" w:hAnsi="Georgia"/>
            <w:color w:val="1155CC"/>
            <w:sz w:val="21"/>
            <w:szCs w:val="21"/>
            <w:u w:val="single"/>
          </w:rPr>
          <w:t>here</w:t>
        </w:r>
      </w:hyperlink>
      <w:r w:rsidRPr="00CD5D16">
        <w:rPr>
          <w:rFonts w:ascii="Georgia" w:hAnsi="Georgia"/>
          <w:sz w:val="21"/>
          <w:szCs w:val="21"/>
        </w:rPr>
        <w:t>; Use fee waiver code “MCAN”</w:t>
      </w:r>
    </w:p>
    <w:p w:rsidR="00D87A58" w:rsidRPr="00CD5D16" w:rsidRDefault="00D87A58" w:rsidP="00D87A58">
      <w:pPr>
        <w:numPr>
          <w:ilvl w:val="0"/>
          <w:numId w:val="2"/>
        </w:numPr>
        <w:contextualSpacing/>
        <w:rPr>
          <w:rFonts w:ascii="Georgia" w:hAnsi="Georgia"/>
          <w:sz w:val="21"/>
          <w:szCs w:val="21"/>
        </w:rPr>
      </w:pPr>
      <w:r w:rsidRPr="00CD5D16">
        <w:rPr>
          <w:rFonts w:ascii="Georgia" w:hAnsi="Georgia"/>
          <w:sz w:val="21"/>
          <w:szCs w:val="21"/>
        </w:rPr>
        <w:t xml:space="preserve">If you experience any difficulties accessing your online application account, please call the SVSU Office of Admissions at </w:t>
      </w:r>
      <w:r w:rsidRPr="00CD5D16">
        <w:rPr>
          <w:rFonts w:ascii="Georgia" w:hAnsi="Georgia"/>
          <w:color w:val="1155CC"/>
          <w:sz w:val="21"/>
          <w:szCs w:val="21"/>
        </w:rPr>
        <w:t>989.964.4200</w:t>
      </w:r>
    </w:p>
    <w:p w:rsidR="00D87A58" w:rsidRPr="00CD5D16" w:rsidRDefault="00D87A58" w:rsidP="00D87A58">
      <w:pPr>
        <w:rPr>
          <w:rFonts w:ascii="Georgia" w:hAnsi="Georgia"/>
          <w:sz w:val="21"/>
          <w:szCs w:val="21"/>
        </w:rPr>
      </w:pPr>
      <w:r w:rsidRPr="00CD5D16">
        <w:rPr>
          <w:rFonts w:ascii="Georgia" w:hAnsi="Georgia"/>
          <w:b/>
          <w:sz w:val="21"/>
          <w:szCs w:val="21"/>
        </w:rPr>
        <w:t xml:space="preserve">Baker College </w:t>
      </w:r>
      <w:r w:rsidRPr="00CD5D16">
        <w:rPr>
          <w:rFonts w:ascii="Georgia" w:hAnsi="Georgia"/>
          <w:sz w:val="21"/>
          <w:szCs w:val="21"/>
        </w:rPr>
        <w:t>- Waiving fees for the entire month of October</w:t>
      </w:r>
    </w:p>
    <w:p w:rsidR="00D87A58" w:rsidRDefault="00D87A58" w:rsidP="00D87A58">
      <w:pPr>
        <w:numPr>
          <w:ilvl w:val="0"/>
          <w:numId w:val="1"/>
        </w:numPr>
        <w:contextualSpacing/>
        <w:rPr>
          <w:sz w:val="21"/>
          <w:szCs w:val="21"/>
        </w:rPr>
      </w:pPr>
      <w:r w:rsidRPr="00CD5D16">
        <w:rPr>
          <w:rFonts w:ascii="Georgia" w:hAnsi="Georgia"/>
          <w:sz w:val="21"/>
          <w:szCs w:val="21"/>
        </w:rPr>
        <w:t>At the end of the application, all students will receive</w:t>
      </w:r>
      <w:r w:rsidRPr="00D061F2">
        <w:rPr>
          <w:sz w:val="21"/>
          <w:szCs w:val="21"/>
        </w:rPr>
        <w:t xml:space="preserve"> a message at the end that all fees are waived during the month. No code or process needed. </w:t>
      </w:r>
    </w:p>
    <w:p w:rsidR="00CD5D16" w:rsidRPr="00CD5D16" w:rsidRDefault="00CD5D16" w:rsidP="00CD5D16">
      <w:pPr>
        <w:contextualSpacing/>
        <w:rPr>
          <w:rFonts w:ascii="Georgia" w:hAnsi="Georgia"/>
          <w:b/>
          <w:sz w:val="21"/>
          <w:szCs w:val="21"/>
        </w:rPr>
      </w:pPr>
      <w:r w:rsidRPr="00CD5D16">
        <w:rPr>
          <w:rFonts w:ascii="Georgia" w:hAnsi="Georgia"/>
          <w:b/>
          <w:sz w:val="21"/>
          <w:szCs w:val="21"/>
        </w:rPr>
        <w:t>Central Michigan University</w:t>
      </w:r>
    </w:p>
    <w:p w:rsidR="00CD5D16" w:rsidRPr="00CD5D16" w:rsidRDefault="00CD5D16" w:rsidP="00CD5D16">
      <w:pPr>
        <w:numPr>
          <w:ilvl w:val="0"/>
          <w:numId w:val="3"/>
        </w:numPr>
        <w:shd w:val="clear" w:color="auto" w:fill="FFFFFF"/>
        <w:rPr>
          <w:rFonts w:ascii="Georgia" w:hAnsi="Georgia" w:cs="Calibri"/>
          <w:color w:val="222222"/>
          <w:sz w:val="21"/>
          <w:szCs w:val="21"/>
        </w:rPr>
      </w:pPr>
      <w:r w:rsidRPr="00CD5D16">
        <w:rPr>
          <w:rFonts w:ascii="Georgia" w:hAnsi="Georgia" w:cs="Calibri"/>
          <w:color w:val="222222"/>
          <w:sz w:val="21"/>
          <w:szCs w:val="21"/>
        </w:rPr>
        <w:t>Students can apply to CMU at </w:t>
      </w:r>
      <w:hyperlink r:id="rId7" w:tgtFrame="_blank" w:history="1">
        <w:r w:rsidRPr="00CD5D16">
          <w:rPr>
            <w:rStyle w:val="Hyperlink"/>
            <w:rFonts w:ascii="Georgia" w:hAnsi="Georgia" w:cs="Calibri"/>
            <w:color w:val="1155CC"/>
            <w:sz w:val="21"/>
            <w:szCs w:val="21"/>
          </w:rPr>
          <w:t>apply.cmich.edu</w:t>
        </w:r>
      </w:hyperlink>
      <w:r w:rsidRPr="00CD5D16">
        <w:rPr>
          <w:rFonts w:ascii="Georgia" w:hAnsi="Georgia" w:cs="Calibri"/>
          <w:color w:val="222222"/>
          <w:sz w:val="21"/>
          <w:szCs w:val="21"/>
        </w:rPr>
        <w:t> or with the Common App</w:t>
      </w:r>
    </w:p>
    <w:p w:rsidR="00CD5D16" w:rsidRPr="00CD5D16" w:rsidRDefault="00CD5D16" w:rsidP="00CD5D16">
      <w:pPr>
        <w:numPr>
          <w:ilvl w:val="0"/>
          <w:numId w:val="3"/>
        </w:numPr>
        <w:shd w:val="clear" w:color="auto" w:fill="FFFFFF"/>
        <w:rPr>
          <w:rFonts w:ascii="Georgia" w:hAnsi="Georgia" w:cs="Calibri"/>
          <w:color w:val="222222"/>
          <w:sz w:val="21"/>
          <w:szCs w:val="21"/>
        </w:rPr>
      </w:pPr>
      <w:r w:rsidRPr="00CD5D16">
        <w:rPr>
          <w:rFonts w:ascii="Georgia" w:hAnsi="Georgia" w:cs="Calibri"/>
          <w:color w:val="222222"/>
          <w:sz w:val="21"/>
          <w:szCs w:val="21"/>
        </w:rPr>
        <w:t>If a student uses CMU’s application, they can select “pay later” at the end and then submit</w:t>
      </w:r>
    </w:p>
    <w:p w:rsidR="00CD5D16" w:rsidRPr="00CD5D16" w:rsidRDefault="00CD5D16" w:rsidP="00CD5D16">
      <w:pPr>
        <w:numPr>
          <w:ilvl w:val="0"/>
          <w:numId w:val="3"/>
        </w:numPr>
        <w:shd w:val="clear" w:color="auto" w:fill="FFFFFF"/>
        <w:rPr>
          <w:rFonts w:ascii="Georgia" w:hAnsi="Georgia" w:cs="Calibri"/>
          <w:color w:val="222222"/>
          <w:sz w:val="21"/>
          <w:szCs w:val="21"/>
        </w:rPr>
      </w:pPr>
      <w:r w:rsidRPr="00CD5D16">
        <w:rPr>
          <w:rFonts w:ascii="Georgia" w:hAnsi="Georgia" w:cs="Calibri"/>
          <w:color w:val="222222"/>
          <w:sz w:val="21"/>
          <w:szCs w:val="21"/>
        </w:rPr>
        <w:t>If the student uses the Common App, they can enter FireUp2020 in the fee waiver code section</w:t>
      </w:r>
    </w:p>
    <w:p w:rsidR="00CD5D16" w:rsidRPr="00CD5D16" w:rsidRDefault="00CD5D16" w:rsidP="00CD5D16">
      <w:pPr>
        <w:numPr>
          <w:ilvl w:val="0"/>
          <w:numId w:val="3"/>
        </w:numPr>
        <w:shd w:val="clear" w:color="auto" w:fill="FFFFFF"/>
        <w:rPr>
          <w:rFonts w:ascii="Georgia" w:hAnsi="Georgia" w:cs="Calibri"/>
          <w:color w:val="222222"/>
          <w:sz w:val="21"/>
          <w:szCs w:val="21"/>
        </w:rPr>
      </w:pPr>
      <w:r w:rsidRPr="00CD5D16">
        <w:rPr>
          <w:rFonts w:ascii="Georgia" w:hAnsi="Georgia" w:cs="Calibri"/>
          <w:color w:val="222222"/>
          <w:sz w:val="21"/>
          <w:szCs w:val="21"/>
        </w:rPr>
        <w:t>Student MUST submit transcripts, SAT/ACT scores in October</w:t>
      </w:r>
    </w:p>
    <w:p w:rsidR="00CD5D16" w:rsidRPr="006D2CEC" w:rsidRDefault="00CD5D16" w:rsidP="00CD5D16">
      <w:pPr>
        <w:numPr>
          <w:ilvl w:val="0"/>
          <w:numId w:val="3"/>
        </w:numPr>
        <w:shd w:val="clear" w:color="auto" w:fill="FFFFFF"/>
        <w:rPr>
          <w:rFonts w:ascii="Georgia" w:hAnsi="Georgia" w:cs="Calibri"/>
          <w:color w:val="222222"/>
          <w:sz w:val="21"/>
          <w:szCs w:val="21"/>
        </w:rPr>
      </w:pPr>
      <w:r w:rsidRPr="00CD5D16">
        <w:rPr>
          <w:rFonts w:ascii="Georgia" w:hAnsi="Georgia" w:cs="Calibri"/>
          <w:color w:val="222222"/>
          <w:sz w:val="21"/>
          <w:szCs w:val="21"/>
        </w:rPr>
        <w:t>If all the above is done in the month of October, we will then waive the application fee automatically after the 3 required items are submitted: application, official high school transcripts, SAT/ACT scores</w:t>
      </w:r>
    </w:p>
    <w:p w:rsidR="00156475" w:rsidRPr="00156475" w:rsidRDefault="00156475" w:rsidP="00156475">
      <w:pPr>
        <w:rPr>
          <w:rFonts w:ascii="Georgia" w:hAnsi="Georgia"/>
        </w:rPr>
      </w:pPr>
    </w:p>
    <w:p w:rsidR="00156475" w:rsidRPr="00156475" w:rsidRDefault="00156475" w:rsidP="00156475">
      <w:pPr>
        <w:jc w:val="center"/>
        <w:rPr>
          <w:rFonts w:ascii="Georgia" w:hAnsi="Georgia"/>
          <w:b/>
          <w:sz w:val="28"/>
          <w:szCs w:val="28"/>
        </w:rPr>
      </w:pPr>
      <w:r w:rsidRPr="00156475">
        <w:rPr>
          <w:rFonts w:ascii="Georgia" w:hAnsi="Georgia"/>
          <w:b/>
          <w:sz w:val="28"/>
          <w:szCs w:val="28"/>
        </w:rPr>
        <w:t>Schools with Free Online Applications Year-Round</w:t>
      </w:r>
    </w:p>
    <w:p w:rsidR="00156475" w:rsidRPr="00156475" w:rsidRDefault="00156475" w:rsidP="00156475">
      <w:pPr>
        <w:jc w:val="center"/>
        <w:rPr>
          <w:rStyle w:val="Hyperlink"/>
          <w:rFonts w:ascii="Georgia" w:hAnsi="Georgia"/>
          <w:i/>
          <w:sz w:val="20"/>
          <w:szCs w:val="20"/>
        </w:rPr>
      </w:pPr>
      <w:r w:rsidRPr="00156475">
        <w:rPr>
          <w:rFonts w:ascii="Georgia" w:hAnsi="Georgia"/>
          <w:i/>
          <w:sz w:val="20"/>
          <w:szCs w:val="20"/>
        </w:rPr>
        <w:t xml:space="preserve">If you find an institution has begun implementing an application fee, or if you find one should be listed here but is not, please email </w:t>
      </w:r>
      <w:hyperlink r:id="rId8" w:history="1">
        <w:r w:rsidRPr="00156475">
          <w:rPr>
            <w:rStyle w:val="Hyperlink"/>
            <w:rFonts w:ascii="Georgia" w:hAnsi="Georgia"/>
            <w:i/>
            <w:sz w:val="20"/>
            <w:szCs w:val="20"/>
          </w:rPr>
          <w:t>Tony@micollegeaccess.org</w:t>
        </w:r>
      </w:hyperlink>
    </w:p>
    <w:p w:rsidR="00156475" w:rsidRPr="00156475" w:rsidRDefault="00156475">
      <w:pPr>
        <w:rPr>
          <w:rFonts w:ascii="Georgia" w:hAnsi="Georgia"/>
        </w:rPr>
        <w:sectPr w:rsidR="00156475" w:rsidRPr="00156475">
          <w:pgSz w:w="12240" w:h="15840"/>
          <w:pgMar w:top="1440" w:right="1440" w:bottom="1440" w:left="1440" w:header="720" w:footer="720" w:gutter="0"/>
          <w:cols w:space="720"/>
          <w:docGrid w:linePitch="360"/>
        </w:sectPr>
      </w:pPr>
    </w:p>
    <w:p w:rsidR="00156475" w:rsidRDefault="00156475" w:rsidP="00156475">
      <w:pPr>
        <w:rPr>
          <w:rFonts w:ascii="Georgia" w:hAnsi="Georgia"/>
          <w:sz w:val="20"/>
          <w:szCs w:val="20"/>
        </w:rPr>
      </w:pPr>
    </w:p>
    <w:p w:rsid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r w:rsidRPr="00156475">
        <w:rPr>
          <w:rFonts w:ascii="Georgia" w:hAnsi="Georgia"/>
          <w:sz w:val="20"/>
          <w:szCs w:val="20"/>
        </w:rPr>
        <w:t>Adrian College</w:t>
      </w:r>
    </w:p>
    <w:p w:rsidR="00156475" w:rsidRPr="00156475" w:rsidRDefault="00156475" w:rsidP="00156475">
      <w:pPr>
        <w:rPr>
          <w:rFonts w:ascii="Georgia" w:hAnsi="Georgia"/>
          <w:sz w:val="20"/>
          <w:szCs w:val="20"/>
        </w:rPr>
      </w:pPr>
      <w:r w:rsidRPr="00156475">
        <w:rPr>
          <w:rFonts w:ascii="Georgia" w:hAnsi="Georgia"/>
          <w:sz w:val="20"/>
          <w:szCs w:val="20"/>
        </w:rPr>
        <w:t>Albion College</w:t>
      </w:r>
    </w:p>
    <w:p w:rsidR="00156475" w:rsidRPr="00156475" w:rsidRDefault="00156475" w:rsidP="00156475">
      <w:pPr>
        <w:rPr>
          <w:rFonts w:ascii="Georgia" w:hAnsi="Georgia"/>
          <w:sz w:val="20"/>
          <w:szCs w:val="20"/>
        </w:rPr>
      </w:pPr>
      <w:r w:rsidRPr="00156475">
        <w:rPr>
          <w:rFonts w:ascii="Georgia" w:hAnsi="Georgia"/>
          <w:sz w:val="20"/>
          <w:szCs w:val="20"/>
        </w:rPr>
        <w:t>Alma College</w:t>
      </w:r>
    </w:p>
    <w:p w:rsidR="00156475" w:rsidRPr="00156475" w:rsidRDefault="00156475" w:rsidP="00156475">
      <w:pPr>
        <w:rPr>
          <w:rFonts w:ascii="Georgia" w:hAnsi="Georgia"/>
          <w:sz w:val="20"/>
          <w:szCs w:val="20"/>
        </w:rPr>
      </w:pPr>
      <w:r w:rsidRPr="00156475">
        <w:rPr>
          <w:rFonts w:ascii="Georgia" w:hAnsi="Georgia"/>
          <w:sz w:val="20"/>
          <w:szCs w:val="20"/>
        </w:rPr>
        <w:t>Alpena CC</w:t>
      </w:r>
    </w:p>
    <w:p w:rsidR="00156475" w:rsidRPr="00156475" w:rsidRDefault="00156475" w:rsidP="00156475">
      <w:pPr>
        <w:rPr>
          <w:rFonts w:ascii="Georgia" w:hAnsi="Georgia"/>
          <w:sz w:val="20"/>
          <w:szCs w:val="20"/>
        </w:rPr>
      </w:pPr>
      <w:r w:rsidRPr="00156475">
        <w:rPr>
          <w:rFonts w:ascii="Georgia" w:hAnsi="Georgia"/>
          <w:sz w:val="20"/>
          <w:szCs w:val="20"/>
        </w:rPr>
        <w:t>Aquinas College</w:t>
      </w:r>
    </w:p>
    <w:p w:rsidR="00156475" w:rsidRPr="00156475" w:rsidRDefault="00156475" w:rsidP="00156475">
      <w:pPr>
        <w:rPr>
          <w:rFonts w:ascii="Georgia" w:hAnsi="Georgia"/>
          <w:sz w:val="20"/>
          <w:szCs w:val="20"/>
        </w:rPr>
      </w:pPr>
      <w:r w:rsidRPr="00156475">
        <w:rPr>
          <w:rFonts w:ascii="Georgia" w:hAnsi="Georgia"/>
          <w:sz w:val="20"/>
          <w:szCs w:val="20"/>
        </w:rPr>
        <w:t>Bay College</w:t>
      </w:r>
    </w:p>
    <w:p w:rsidR="00156475" w:rsidRPr="00156475" w:rsidRDefault="00156475" w:rsidP="00156475">
      <w:pPr>
        <w:rPr>
          <w:rFonts w:ascii="Georgia" w:hAnsi="Georgia"/>
          <w:sz w:val="18"/>
          <w:szCs w:val="20"/>
        </w:rPr>
      </w:pPr>
      <w:r w:rsidRPr="00156475">
        <w:rPr>
          <w:rFonts w:ascii="Georgia" w:hAnsi="Georgia"/>
          <w:sz w:val="20"/>
          <w:szCs w:val="20"/>
        </w:rPr>
        <w:t xml:space="preserve">Calvin College </w:t>
      </w:r>
      <w:r w:rsidRPr="00156475">
        <w:rPr>
          <w:rFonts w:ascii="Georgia" w:hAnsi="Georgia"/>
          <w:sz w:val="18"/>
          <w:szCs w:val="20"/>
        </w:rPr>
        <w:t>(Waived before Dec 1)</w:t>
      </w:r>
    </w:p>
    <w:p w:rsidR="00156475" w:rsidRPr="00156475" w:rsidRDefault="00156475" w:rsidP="00156475">
      <w:pPr>
        <w:rPr>
          <w:rFonts w:ascii="Georgia" w:hAnsi="Georgia"/>
          <w:sz w:val="20"/>
          <w:szCs w:val="20"/>
        </w:rPr>
      </w:pPr>
      <w:r w:rsidRPr="00156475">
        <w:rPr>
          <w:rFonts w:ascii="Georgia" w:hAnsi="Georgia"/>
          <w:sz w:val="20"/>
          <w:szCs w:val="20"/>
        </w:rPr>
        <w:t>Concordia University</w:t>
      </w:r>
    </w:p>
    <w:p w:rsidR="00156475" w:rsidRPr="00156475" w:rsidRDefault="00156475" w:rsidP="00156475">
      <w:pPr>
        <w:rPr>
          <w:rFonts w:ascii="Georgia" w:hAnsi="Georgia"/>
          <w:sz w:val="20"/>
          <w:szCs w:val="20"/>
        </w:rPr>
      </w:pPr>
      <w:r w:rsidRPr="00156475">
        <w:rPr>
          <w:rFonts w:ascii="Georgia" w:hAnsi="Georgia"/>
          <w:sz w:val="20"/>
          <w:szCs w:val="20"/>
        </w:rPr>
        <w:t>Cornerstone University</w:t>
      </w:r>
    </w:p>
    <w:p w:rsidR="00156475" w:rsidRPr="00156475" w:rsidRDefault="00156475" w:rsidP="00156475">
      <w:pPr>
        <w:rPr>
          <w:rFonts w:ascii="Georgia" w:hAnsi="Georgia"/>
          <w:sz w:val="20"/>
          <w:szCs w:val="20"/>
        </w:rPr>
      </w:pPr>
      <w:r w:rsidRPr="00156475">
        <w:rPr>
          <w:rFonts w:ascii="Georgia" w:hAnsi="Georgia"/>
          <w:sz w:val="20"/>
          <w:szCs w:val="20"/>
        </w:rPr>
        <w:t>Delta College</w:t>
      </w:r>
    </w:p>
    <w:p w:rsidR="00156475" w:rsidRPr="00156475" w:rsidRDefault="00156475" w:rsidP="00156475">
      <w:pPr>
        <w:rPr>
          <w:rFonts w:ascii="Georgia" w:hAnsi="Georgia"/>
          <w:sz w:val="20"/>
          <w:szCs w:val="20"/>
        </w:rPr>
      </w:pPr>
      <w:r w:rsidRPr="00156475">
        <w:rPr>
          <w:rFonts w:ascii="Georgia" w:hAnsi="Georgia"/>
          <w:sz w:val="20"/>
          <w:szCs w:val="20"/>
        </w:rPr>
        <w:t>Ferris State University</w:t>
      </w:r>
    </w:p>
    <w:p w:rsidR="00156475" w:rsidRPr="00156475" w:rsidRDefault="00156475" w:rsidP="00156475">
      <w:pPr>
        <w:rPr>
          <w:rFonts w:ascii="Georgia" w:hAnsi="Georgia"/>
          <w:sz w:val="20"/>
          <w:szCs w:val="20"/>
        </w:rPr>
      </w:pPr>
      <w:proofErr w:type="spellStart"/>
      <w:r w:rsidRPr="00156475">
        <w:rPr>
          <w:rFonts w:ascii="Georgia" w:hAnsi="Georgia"/>
          <w:sz w:val="20"/>
          <w:szCs w:val="20"/>
        </w:rPr>
        <w:t>Finlandia</w:t>
      </w:r>
      <w:proofErr w:type="spellEnd"/>
      <w:r w:rsidRPr="00156475">
        <w:rPr>
          <w:rFonts w:ascii="Georgia" w:hAnsi="Georgia"/>
          <w:sz w:val="20"/>
          <w:szCs w:val="20"/>
        </w:rPr>
        <w:t xml:space="preserve"> University</w:t>
      </w:r>
    </w:p>
    <w:p w:rsidR="00156475" w:rsidRPr="00156475" w:rsidRDefault="00156475" w:rsidP="00156475">
      <w:pPr>
        <w:rPr>
          <w:rFonts w:ascii="Georgia" w:hAnsi="Georgia"/>
          <w:sz w:val="20"/>
          <w:szCs w:val="20"/>
        </w:rPr>
      </w:pPr>
      <w:r w:rsidRPr="00156475">
        <w:rPr>
          <w:rFonts w:ascii="Georgia" w:hAnsi="Georgia"/>
          <w:sz w:val="20"/>
          <w:szCs w:val="20"/>
        </w:rPr>
        <w:t>Glen Oaks CC</w:t>
      </w:r>
    </w:p>
    <w:p w:rsidR="00156475" w:rsidRPr="00156475" w:rsidRDefault="00156475" w:rsidP="00156475">
      <w:pPr>
        <w:rPr>
          <w:rFonts w:ascii="Georgia" w:hAnsi="Georgia"/>
          <w:sz w:val="20"/>
          <w:szCs w:val="20"/>
        </w:rPr>
      </w:pPr>
      <w:r w:rsidRPr="00156475">
        <w:rPr>
          <w:rFonts w:ascii="Georgia" w:hAnsi="Georgia"/>
          <w:sz w:val="20"/>
          <w:szCs w:val="20"/>
        </w:rPr>
        <w:t>Grace Christian University</w:t>
      </w:r>
    </w:p>
    <w:p w:rsidR="00156475" w:rsidRPr="00156475" w:rsidRDefault="00156475" w:rsidP="00156475">
      <w:pPr>
        <w:rPr>
          <w:rFonts w:ascii="Georgia" w:hAnsi="Georgia"/>
          <w:sz w:val="20"/>
          <w:szCs w:val="20"/>
        </w:rPr>
      </w:pPr>
      <w:r w:rsidRPr="00156475">
        <w:rPr>
          <w:rFonts w:ascii="Georgia" w:hAnsi="Georgia"/>
          <w:sz w:val="20"/>
          <w:szCs w:val="20"/>
        </w:rPr>
        <w:t>Grand Rapids CC</w:t>
      </w:r>
    </w:p>
    <w:p w:rsidR="00156475" w:rsidRPr="00156475" w:rsidRDefault="00156475" w:rsidP="00156475">
      <w:pPr>
        <w:rPr>
          <w:rFonts w:ascii="Georgia" w:hAnsi="Georgia"/>
          <w:sz w:val="20"/>
          <w:szCs w:val="20"/>
        </w:rPr>
      </w:pPr>
      <w:r w:rsidRPr="00156475">
        <w:rPr>
          <w:rFonts w:ascii="Georgia" w:hAnsi="Georgia"/>
          <w:sz w:val="20"/>
          <w:szCs w:val="20"/>
        </w:rPr>
        <w:t>Henry Ford College</w:t>
      </w:r>
    </w:p>
    <w:p w:rsidR="00156475" w:rsidRPr="00156475" w:rsidRDefault="00156475" w:rsidP="00156475">
      <w:pPr>
        <w:rPr>
          <w:rFonts w:ascii="Georgia" w:hAnsi="Georgia"/>
          <w:sz w:val="20"/>
          <w:szCs w:val="20"/>
        </w:rPr>
      </w:pPr>
      <w:r w:rsidRPr="00156475">
        <w:rPr>
          <w:rFonts w:ascii="Georgia" w:hAnsi="Georgia"/>
          <w:sz w:val="20"/>
          <w:szCs w:val="20"/>
        </w:rPr>
        <w:t>Hillsdale College</w:t>
      </w:r>
    </w:p>
    <w:p w:rsidR="00156475" w:rsidRPr="00156475" w:rsidRDefault="00156475" w:rsidP="00156475">
      <w:pPr>
        <w:rPr>
          <w:rFonts w:ascii="Georgia" w:hAnsi="Georgia"/>
          <w:sz w:val="20"/>
          <w:szCs w:val="20"/>
        </w:rPr>
      </w:pPr>
      <w:r w:rsidRPr="00156475">
        <w:rPr>
          <w:rFonts w:ascii="Georgia" w:hAnsi="Georgia"/>
          <w:sz w:val="20"/>
          <w:szCs w:val="20"/>
        </w:rPr>
        <w:t>Jackson College</w:t>
      </w:r>
    </w:p>
    <w:p w:rsidR="00156475" w:rsidRPr="00156475" w:rsidRDefault="00156475" w:rsidP="00156475">
      <w:pPr>
        <w:rPr>
          <w:rFonts w:ascii="Georgia" w:hAnsi="Georgia"/>
          <w:sz w:val="20"/>
          <w:szCs w:val="20"/>
        </w:rPr>
      </w:pPr>
      <w:r w:rsidRPr="00156475">
        <w:rPr>
          <w:rFonts w:ascii="Georgia" w:hAnsi="Georgia"/>
          <w:sz w:val="20"/>
          <w:szCs w:val="20"/>
        </w:rPr>
        <w:t>Kalamazoo College</w:t>
      </w:r>
    </w:p>
    <w:p w:rsidR="00156475" w:rsidRP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p>
    <w:p w:rsidR="00CD5D16" w:rsidRDefault="00CD5D16" w:rsidP="00156475">
      <w:pPr>
        <w:rPr>
          <w:rFonts w:ascii="Georgia" w:hAnsi="Georgia"/>
          <w:sz w:val="20"/>
          <w:szCs w:val="20"/>
        </w:rPr>
      </w:pPr>
    </w:p>
    <w:p w:rsidR="00156475" w:rsidRPr="00156475" w:rsidRDefault="00156475" w:rsidP="00156475">
      <w:pPr>
        <w:rPr>
          <w:rFonts w:ascii="Georgia" w:hAnsi="Georgia"/>
          <w:sz w:val="20"/>
          <w:szCs w:val="20"/>
        </w:rPr>
      </w:pPr>
      <w:r w:rsidRPr="00156475">
        <w:rPr>
          <w:rFonts w:ascii="Georgia" w:hAnsi="Georgia"/>
          <w:sz w:val="20"/>
          <w:szCs w:val="20"/>
        </w:rPr>
        <w:t>Kalamazoo Valley CC</w:t>
      </w:r>
    </w:p>
    <w:p w:rsidR="00156475" w:rsidRPr="00156475" w:rsidRDefault="00156475" w:rsidP="00156475">
      <w:pPr>
        <w:rPr>
          <w:rFonts w:ascii="Georgia" w:hAnsi="Georgia"/>
          <w:sz w:val="20"/>
          <w:szCs w:val="20"/>
        </w:rPr>
      </w:pPr>
      <w:r w:rsidRPr="00156475">
        <w:rPr>
          <w:rFonts w:ascii="Georgia" w:hAnsi="Georgia"/>
          <w:sz w:val="20"/>
          <w:szCs w:val="20"/>
        </w:rPr>
        <w:t>Kellogg CC</w:t>
      </w:r>
    </w:p>
    <w:p w:rsidR="00156475" w:rsidRPr="00156475" w:rsidRDefault="00156475" w:rsidP="00156475">
      <w:pPr>
        <w:rPr>
          <w:rFonts w:ascii="Georgia" w:hAnsi="Georgia"/>
          <w:sz w:val="20"/>
          <w:szCs w:val="20"/>
        </w:rPr>
      </w:pPr>
      <w:r w:rsidRPr="00156475">
        <w:rPr>
          <w:rFonts w:ascii="Georgia" w:hAnsi="Georgia"/>
          <w:sz w:val="20"/>
          <w:szCs w:val="20"/>
        </w:rPr>
        <w:t>Kettering University</w:t>
      </w:r>
    </w:p>
    <w:p w:rsidR="00156475" w:rsidRPr="00156475" w:rsidRDefault="00156475" w:rsidP="00156475">
      <w:pPr>
        <w:rPr>
          <w:rFonts w:ascii="Georgia" w:hAnsi="Georgia"/>
          <w:sz w:val="20"/>
          <w:szCs w:val="20"/>
        </w:rPr>
      </w:pPr>
      <w:r w:rsidRPr="00156475">
        <w:rPr>
          <w:rFonts w:ascii="Georgia" w:hAnsi="Georgia"/>
          <w:sz w:val="20"/>
          <w:szCs w:val="20"/>
        </w:rPr>
        <w:t>Kirtland CC</w:t>
      </w:r>
    </w:p>
    <w:p w:rsidR="00156475" w:rsidRPr="00156475" w:rsidRDefault="00156475" w:rsidP="00156475">
      <w:pPr>
        <w:rPr>
          <w:rFonts w:ascii="Georgia" w:hAnsi="Georgia"/>
          <w:sz w:val="20"/>
          <w:szCs w:val="20"/>
        </w:rPr>
      </w:pPr>
      <w:r w:rsidRPr="00156475">
        <w:rPr>
          <w:rFonts w:ascii="Georgia" w:hAnsi="Georgia"/>
          <w:sz w:val="20"/>
          <w:szCs w:val="20"/>
        </w:rPr>
        <w:t>Kuyper College</w:t>
      </w:r>
    </w:p>
    <w:p w:rsidR="00156475" w:rsidRPr="00156475" w:rsidRDefault="00156475" w:rsidP="00156475">
      <w:pPr>
        <w:rPr>
          <w:rFonts w:ascii="Georgia" w:hAnsi="Georgia"/>
          <w:sz w:val="20"/>
          <w:szCs w:val="20"/>
        </w:rPr>
      </w:pPr>
      <w:r w:rsidRPr="00156475">
        <w:rPr>
          <w:rFonts w:ascii="Georgia" w:hAnsi="Georgia"/>
          <w:sz w:val="20"/>
          <w:szCs w:val="20"/>
        </w:rPr>
        <w:t>Lake Michigan College</w:t>
      </w:r>
    </w:p>
    <w:p w:rsidR="00156475" w:rsidRPr="00156475" w:rsidRDefault="00156475" w:rsidP="00156475">
      <w:pPr>
        <w:rPr>
          <w:rFonts w:ascii="Georgia" w:hAnsi="Georgia"/>
          <w:sz w:val="20"/>
          <w:szCs w:val="20"/>
        </w:rPr>
      </w:pPr>
      <w:r w:rsidRPr="00156475">
        <w:rPr>
          <w:rFonts w:ascii="Georgia" w:hAnsi="Georgia"/>
          <w:sz w:val="20"/>
          <w:szCs w:val="20"/>
        </w:rPr>
        <w:t>Lake Superior State University</w:t>
      </w:r>
    </w:p>
    <w:p w:rsidR="00156475" w:rsidRPr="00156475" w:rsidRDefault="00156475" w:rsidP="00156475">
      <w:pPr>
        <w:rPr>
          <w:rFonts w:ascii="Georgia" w:hAnsi="Georgia"/>
          <w:sz w:val="20"/>
          <w:szCs w:val="20"/>
        </w:rPr>
      </w:pPr>
      <w:r w:rsidRPr="00156475">
        <w:rPr>
          <w:rFonts w:ascii="Georgia" w:hAnsi="Georgia"/>
          <w:sz w:val="20"/>
          <w:szCs w:val="20"/>
        </w:rPr>
        <w:t>Lansing CC</w:t>
      </w:r>
    </w:p>
    <w:p w:rsidR="00156475" w:rsidRPr="00156475" w:rsidRDefault="00156475" w:rsidP="00156475">
      <w:pPr>
        <w:rPr>
          <w:rFonts w:ascii="Georgia" w:hAnsi="Georgia"/>
          <w:sz w:val="20"/>
          <w:szCs w:val="20"/>
        </w:rPr>
      </w:pPr>
      <w:r w:rsidRPr="00156475">
        <w:rPr>
          <w:rFonts w:ascii="Georgia" w:hAnsi="Georgia"/>
          <w:sz w:val="20"/>
          <w:szCs w:val="20"/>
        </w:rPr>
        <w:t>Macomb CC</w:t>
      </w:r>
    </w:p>
    <w:p w:rsidR="00156475" w:rsidRPr="00156475" w:rsidRDefault="00156475" w:rsidP="00156475">
      <w:pPr>
        <w:rPr>
          <w:rFonts w:ascii="Georgia" w:hAnsi="Georgia"/>
          <w:sz w:val="20"/>
          <w:szCs w:val="20"/>
        </w:rPr>
      </w:pPr>
      <w:r w:rsidRPr="00156475">
        <w:rPr>
          <w:rFonts w:ascii="Georgia" w:hAnsi="Georgia"/>
          <w:sz w:val="20"/>
          <w:szCs w:val="20"/>
        </w:rPr>
        <w:t>Madonna University</w:t>
      </w:r>
    </w:p>
    <w:p w:rsidR="00156475" w:rsidRPr="00156475" w:rsidRDefault="00156475" w:rsidP="00156475">
      <w:pPr>
        <w:rPr>
          <w:rFonts w:ascii="Georgia" w:hAnsi="Georgia"/>
          <w:sz w:val="20"/>
          <w:szCs w:val="20"/>
        </w:rPr>
      </w:pPr>
      <w:r w:rsidRPr="00156475">
        <w:rPr>
          <w:rFonts w:ascii="Georgia" w:hAnsi="Georgia"/>
          <w:sz w:val="20"/>
          <w:szCs w:val="20"/>
        </w:rPr>
        <w:t>Michigan Technological University</w:t>
      </w:r>
    </w:p>
    <w:p w:rsidR="00156475" w:rsidRPr="00156475" w:rsidRDefault="00156475" w:rsidP="00156475">
      <w:pPr>
        <w:rPr>
          <w:rFonts w:ascii="Georgia" w:hAnsi="Georgia"/>
          <w:sz w:val="20"/>
          <w:szCs w:val="20"/>
        </w:rPr>
      </w:pPr>
      <w:r w:rsidRPr="00156475">
        <w:rPr>
          <w:rFonts w:ascii="Georgia" w:hAnsi="Georgia"/>
          <w:sz w:val="20"/>
          <w:szCs w:val="20"/>
        </w:rPr>
        <w:t>Mid-Michigan CC</w:t>
      </w:r>
    </w:p>
    <w:p w:rsidR="00156475" w:rsidRPr="00156475" w:rsidRDefault="00156475" w:rsidP="00156475">
      <w:pPr>
        <w:rPr>
          <w:rFonts w:ascii="Georgia" w:hAnsi="Georgia"/>
          <w:sz w:val="20"/>
          <w:szCs w:val="20"/>
        </w:rPr>
      </w:pPr>
      <w:r w:rsidRPr="00156475">
        <w:rPr>
          <w:rFonts w:ascii="Georgia" w:hAnsi="Georgia"/>
          <w:sz w:val="20"/>
          <w:szCs w:val="20"/>
        </w:rPr>
        <w:t>Monroe CC</w:t>
      </w:r>
    </w:p>
    <w:p w:rsidR="00156475" w:rsidRPr="00156475" w:rsidRDefault="00156475" w:rsidP="00156475">
      <w:pPr>
        <w:rPr>
          <w:rFonts w:ascii="Georgia" w:hAnsi="Georgia"/>
          <w:sz w:val="20"/>
          <w:szCs w:val="20"/>
        </w:rPr>
      </w:pPr>
      <w:r w:rsidRPr="00156475">
        <w:rPr>
          <w:rFonts w:ascii="Georgia" w:hAnsi="Georgia"/>
          <w:sz w:val="20"/>
          <w:szCs w:val="20"/>
        </w:rPr>
        <w:t>Montcalm CC</w:t>
      </w:r>
    </w:p>
    <w:p w:rsidR="00156475" w:rsidRPr="00156475" w:rsidRDefault="00156475" w:rsidP="00156475">
      <w:pPr>
        <w:rPr>
          <w:rFonts w:ascii="Georgia" w:hAnsi="Georgia"/>
          <w:sz w:val="20"/>
          <w:szCs w:val="20"/>
        </w:rPr>
      </w:pPr>
      <w:r w:rsidRPr="00156475">
        <w:rPr>
          <w:rFonts w:ascii="Georgia" w:hAnsi="Georgia"/>
          <w:sz w:val="20"/>
          <w:szCs w:val="20"/>
        </w:rPr>
        <w:t>Mott CC</w:t>
      </w:r>
    </w:p>
    <w:p w:rsidR="00156475" w:rsidRPr="00156475" w:rsidRDefault="00156475" w:rsidP="00156475">
      <w:pPr>
        <w:rPr>
          <w:rFonts w:ascii="Georgia" w:hAnsi="Georgia"/>
          <w:sz w:val="20"/>
          <w:szCs w:val="20"/>
        </w:rPr>
      </w:pPr>
      <w:r w:rsidRPr="00156475">
        <w:rPr>
          <w:rFonts w:ascii="Georgia" w:hAnsi="Georgia"/>
          <w:sz w:val="20"/>
          <w:szCs w:val="20"/>
        </w:rPr>
        <w:t>Muskegon CC</w:t>
      </w:r>
    </w:p>
    <w:p w:rsidR="00156475" w:rsidRPr="00156475" w:rsidRDefault="00156475" w:rsidP="00156475">
      <w:pPr>
        <w:rPr>
          <w:rFonts w:ascii="Georgia" w:hAnsi="Georgia"/>
          <w:sz w:val="20"/>
          <w:szCs w:val="20"/>
        </w:rPr>
      </w:pPr>
      <w:r w:rsidRPr="00156475">
        <w:rPr>
          <w:rFonts w:ascii="Georgia" w:hAnsi="Georgia"/>
          <w:sz w:val="20"/>
          <w:szCs w:val="20"/>
        </w:rPr>
        <w:t>North Central Michigan College</w:t>
      </w:r>
    </w:p>
    <w:p w:rsidR="00156475" w:rsidRPr="00156475" w:rsidRDefault="00156475" w:rsidP="00156475">
      <w:pPr>
        <w:rPr>
          <w:rFonts w:ascii="Georgia" w:hAnsi="Georgia"/>
          <w:sz w:val="20"/>
          <w:szCs w:val="20"/>
        </w:rPr>
      </w:pPr>
      <w:r w:rsidRPr="00156475">
        <w:rPr>
          <w:rFonts w:ascii="Georgia" w:hAnsi="Georgia"/>
          <w:sz w:val="20"/>
          <w:szCs w:val="20"/>
        </w:rPr>
        <w:t>Northwestern Michigan College</w:t>
      </w:r>
    </w:p>
    <w:p w:rsidR="00156475" w:rsidRPr="00156475" w:rsidRDefault="00156475" w:rsidP="00156475">
      <w:pPr>
        <w:rPr>
          <w:rFonts w:ascii="Georgia" w:hAnsi="Georgia"/>
          <w:sz w:val="20"/>
          <w:szCs w:val="20"/>
        </w:rPr>
      </w:pPr>
      <w:r w:rsidRPr="00156475">
        <w:rPr>
          <w:rFonts w:ascii="Georgia" w:hAnsi="Georgia"/>
          <w:sz w:val="20"/>
          <w:szCs w:val="20"/>
        </w:rPr>
        <w:t>Northwood University</w:t>
      </w:r>
    </w:p>
    <w:p w:rsidR="00156475" w:rsidRPr="00156475" w:rsidRDefault="00156475" w:rsidP="00156475">
      <w:pPr>
        <w:rPr>
          <w:rFonts w:ascii="Georgia" w:hAnsi="Georgia"/>
          <w:sz w:val="20"/>
          <w:szCs w:val="20"/>
        </w:rPr>
      </w:pPr>
      <w:r w:rsidRPr="00156475">
        <w:rPr>
          <w:rFonts w:ascii="Georgia" w:hAnsi="Georgia"/>
          <w:sz w:val="20"/>
          <w:szCs w:val="20"/>
        </w:rPr>
        <w:t>Oakland CC</w:t>
      </w:r>
    </w:p>
    <w:p w:rsidR="00156475" w:rsidRPr="00156475" w:rsidRDefault="00156475" w:rsidP="00156475">
      <w:pPr>
        <w:rPr>
          <w:rFonts w:ascii="Georgia" w:hAnsi="Georgia"/>
          <w:sz w:val="20"/>
          <w:szCs w:val="20"/>
        </w:rPr>
      </w:pPr>
      <w:r w:rsidRPr="00156475">
        <w:rPr>
          <w:rFonts w:ascii="Georgia" w:hAnsi="Georgia"/>
          <w:sz w:val="20"/>
          <w:szCs w:val="20"/>
        </w:rPr>
        <w:t>Oakland University</w:t>
      </w:r>
    </w:p>
    <w:p w:rsidR="00156475" w:rsidRP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p>
    <w:p w:rsidR="00156475" w:rsidRPr="00156475" w:rsidRDefault="00156475" w:rsidP="00156475">
      <w:pPr>
        <w:rPr>
          <w:rFonts w:ascii="Georgia" w:hAnsi="Georgia"/>
          <w:sz w:val="20"/>
          <w:szCs w:val="20"/>
        </w:rPr>
      </w:pPr>
      <w:bookmarkStart w:id="0" w:name="_GoBack"/>
      <w:bookmarkEnd w:id="0"/>
    </w:p>
    <w:p w:rsidR="00156475" w:rsidRPr="00156475" w:rsidRDefault="00156475" w:rsidP="00156475">
      <w:pPr>
        <w:rPr>
          <w:rFonts w:ascii="Georgia" w:hAnsi="Georgia"/>
          <w:sz w:val="20"/>
          <w:szCs w:val="20"/>
        </w:rPr>
      </w:pPr>
      <w:r w:rsidRPr="00156475">
        <w:rPr>
          <w:rFonts w:ascii="Georgia" w:hAnsi="Georgia"/>
          <w:sz w:val="20"/>
          <w:szCs w:val="20"/>
        </w:rPr>
        <w:t>Olivet College</w:t>
      </w:r>
    </w:p>
    <w:p w:rsidR="00156475" w:rsidRPr="00156475" w:rsidRDefault="00156475" w:rsidP="00156475">
      <w:pPr>
        <w:rPr>
          <w:rFonts w:ascii="Georgia" w:hAnsi="Georgia"/>
          <w:sz w:val="20"/>
          <w:szCs w:val="20"/>
        </w:rPr>
      </w:pPr>
      <w:r w:rsidRPr="00156475">
        <w:rPr>
          <w:rFonts w:ascii="Georgia" w:hAnsi="Georgia"/>
          <w:sz w:val="20"/>
          <w:szCs w:val="20"/>
        </w:rPr>
        <w:t>Rochester College</w:t>
      </w:r>
    </w:p>
    <w:p w:rsidR="00156475" w:rsidRPr="00156475" w:rsidRDefault="00156475" w:rsidP="00156475">
      <w:pPr>
        <w:rPr>
          <w:rFonts w:ascii="Georgia" w:hAnsi="Georgia"/>
          <w:sz w:val="20"/>
          <w:szCs w:val="20"/>
        </w:rPr>
      </w:pPr>
      <w:r w:rsidRPr="00156475">
        <w:rPr>
          <w:rFonts w:ascii="Georgia" w:hAnsi="Georgia"/>
          <w:sz w:val="20"/>
          <w:szCs w:val="20"/>
        </w:rPr>
        <w:t>Schoolcraft College</w:t>
      </w:r>
    </w:p>
    <w:p w:rsidR="00156475" w:rsidRPr="00156475" w:rsidRDefault="00156475" w:rsidP="00156475">
      <w:pPr>
        <w:rPr>
          <w:rFonts w:ascii="Georgia" w:hAnsi="Georgia"/>
          <w:sz w:val="20"/>
          <w:szCs w:val="20"/>
        </w:rPr>
      </w:pPr>
      <w:r w:rsidRPr="00156475">
        <w:rPr>
          <w:rFonts w:ascii="Georgia" w:hAnsi="Georgia"/>
          <w:sz w:val="20"/>
          <w:szCs w:val="20"/>
        </w:rPr>
        <w:t>Siena Heights University</w:t>
      </w:r>
    </w:p>
    <w:p w:rsidR="00156475" w:rsidRPr="00156475" w:rsidRDefault="00156475" w:rsidP="00156475">
      <w:pPr>
        <w:rPr>
          <w:rFonts w:ascii="Georgia" w:hAnsi="Georgia"/>
          <w:sz w:val="20"/>
          <w:szCs w:val="20"/>
        </w:rPr>
      </w:pPr>
      <w:r w:rsidRPr="00156475">
        <w:rPr>
          <w:rFonts w:ascii="Georgia" w:hAnsi="Georgia"/>
          <w:sz w:val="20"/>
          <w:szCs w:val="20"/>
        </w:rPr>
        <w:t>Southwestern Michigan College</w:t>
      </w:r>
    </w:p>
    <w:p w:rsidR="00156475" w:rsidRPr="00156475" w:rsidRDefault="00156475" w:rsidP="00156475">
      <w:pPr>
        <w:rPr>
          <w:rFonts w:ascii="Georgia" w:hAnsi="Georgia"/>
          <w:sz w:val="20"/>
          <w:szCs w:val="20"/>
        </w:rPr>
      </w:pPr>
      <w:r w:rsidRPr="00156475">
        <w:rPr>
          <w:rFonts w:ascii="Georgia" w:hAnsi="Georgia"/>
          <w:sz w:val="20"/>
          <w:szCs w:val="20"/>
        </w:rPr>
        <w:t>Spring Arbor University</w:t>
      </w:r>
    </w:p>
    <w:p w:rsidR="00156475" w:rsidRPr="00156475" w:rsidRDefault="00156475" w:rsidP="00156475">
      <w:pPr>
        <w:rPr>
          <w:rFonts w:ascii="Georgia" w:hAnsi="Georgia"/>
          <w:sz w:val="20"/>
          <w:szCs w:val="20"/>
        </w:rPr>
      </w:pPr>
      <w:r w:rsidRPr="00156475">
        <w:rPr>
          <w:rFonts w:ascii="Georgia" w:hAnsi="Georgia"/>
          <w:sz w:val="20"/>
          <w:szCs w:val="20"/>
        </w:rPr>
        <w:t>St. Clair County CC</w:t>
      </w:r>
    </w:p>
    <w:p w:rsidR="00156475" w:rsidRPr="00156475" w:rsidRDefault="00156475" w:rsidP="00156475">
      <w:pPr>
        <w:rPr>
          <w:rFonts w:ascii="Georgia" w:hAnsi="Georgia"/>
          <w:sz w:val="20"/>
          <w:szCs w:val="20"/>
        </w:rPr>
      </w:pPr>
      <w:r w:rsidRPr="00156475">
        <w:rPr>
          <w:rFonts w:ascii="Georgia" w:hAnsi="Georgia"/>
          <w:sz w:val="20"/>
          <w:szCs w:val="20"/>
        </w:rPr>
        <w:t>University of Detroit Mercy</w:t>
      </w:r>
    </w:p>
    <w:p w:rsidR="00156475" w:rsidRPr="00156475" w:rsidRDefault="00156475" w:rsidP="00156475">
      <w:pPr>
        <w:rPr>
          <w:rFonts w:ascii="Georgia" w:hAnsi="Georgia"/>
          <w:sz w:val="20"/>
          <w:szCs w:val="20"/>
        </w:rPr>
      </w:pPr>
      <w:r w:rsidRPr="00156475">
        <w:rPr>
          <w:rFonts w:ascii="Georgia" w:hAnsi="Georgia"/>
          <w:sz w:val="20"/>
          <w:szCs w:val="20"/>
        </w:rPr>
        <w:t>University of Michigan - Flint</w:t>
      </w:r>
    </w:p>
    <w:p w:rsidR="00156475" w:rsidRPr="00156475" w:rsidRDefault="00156475" w:rsidP="00156475">
      <w:pPr>
        <w:rPr>
          <w:rFonts w:ascii="Georgia" w:hAnsi="Georgia"/>
          <w:sz w:val="20"/>
          <w:szCs w:val="20"/>
        </w:rPr>
      </w:pPr>
      <w:r w:rsidRPr="00156475">
        <w:rPr>
          <w:rFonts w:ascii="Georgia" w:hAnsi="Georgia"/>
          <w:sz w:val="20"/>
          <w:szCs w:val="20"/>
        </w:rPr>
        <w:t>University of Michigan - Dearborn</w:t>
      </w:r>
    </w:p>
    <w:p w:rsidR="00156475" w:rsidRPr="00156475" w:rsidRDefault="00156475" w:rsidP="00156475">
      <w:pPr>
        <w:rPr>
          <w:rFonts w:ascii="Georgia" w:hAnsi="Georgia"/>
          <w:sz w:val="20"/>
          <w:szCs w:val="20"/>
        </w:rPr>
      </w:pPr>
      <w:r w:rsidRPr="00156475">
        <w:rPr>
          <w:rFonts w:ascii="Georgia" w:hAnsi="Georgia"/>
          <w:sz w:val="20"/>
          <w:szCs w:val="20"/>
        </w:rPr>
        <w:t>Washtenaw CC</w:t>
      </w:r>
    </w:p>
    <w:p w:rsidR="00156475" w:rsidRPr="00156475" w:rsidRDefault="00156475" w:rsidP="00156475">
      <w:pPr>
        <w:rPr>
          <w:rFonts w:ascii="Georgia" w:hAnsi="Georgia"/>
          <w:sz w:val="20"/>
          <w:szCs w:val="20"/>
        </w:rPr>
      </w:pPr>
      <w:r w:rsidRPr="00156475">
        <w:rPr>
          <w:rFonts w:ascii="Georgia" w:hAnsi="Georgia"/>
          <w:sz w:val="20"/>
          <w:szCs w:val="20"/>
        </w:rPr>
        <w:t>Wayne County CCD</w:t>
      </w:r>
    </w:p>
    <w:p w:rsidR="00156475" w:rsidRPr="00156475" w:rsidRDefault="00156475" w:rsidP="00156475">
      <w:pPr>
        <w:rPr>
          <w:rFonts w:ascii="Georgia" w:hAnsi="Georgia"/>
          <w:sz w:val="20"/>
          <w:szCs w:val="20"/>
        </w:rPr>
      </w:pPr>
      <w:r w:rsidRPr="00156475">
        <w:rPr>
          <w:rFonts w:ascii="Georgia" w:hAnsi="Georgia"/>
          <w:sz w:val="20"/>
          <w:szCs w:val="20"/>
        </w:rPr>
        <w:t>West Shore CC</w:t>
      </w:r>
    </w:p>
    <w:p w:rsidR="00F41628" w:rsidRDefault="00F41628"/>
    <w:sectPr w:rsidR="00F41628" w:rsidSect="00D061F2">
      <w:type w:val="continuous"/>
      <w:pgSz w:w="12240" w:h="15840"/>
      <w:pgMar w:top="720" w:right="720" w:bottom="720" w:left="720" w:header="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57C9C"/>
    <w:multiLevelType w:val="hybridMultilevel"/>
    <w:tmpl w:val="5E3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05112"/>
    <w:multiLevelType w:val="multilevel"/>
    <w:tmpl w:val="B74C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091885"/>
    <w:multiLevelType w:val="multilevel"/>
    <w:tmpl w:val="93A6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D0539"/>
    <w:multiLevelType w:val="multilevel"/>
    <w:tmpl w:val="FA48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75"/>
    <w:rsid w:val="00156475"/>
    <w:rsid w:val="006D2CEC"/>
    <w:rsid w:val="00CD5D16"/>
    <w:rsid w:val="00D87A58"/>
    <w:rsid w:val="00F4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FC26F-DCBF-4F04-94C8-1C8FE5FD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75"/>
    <w:rPr>
      <w:color w:val="0563C1" w:themeColor="hyperlink"/>
      <w:u w:val="single"/>
    </w:rPr>
  </w:style>
  <w:style w:type="paragraph" w:styleId="ListParagraph">
    <w:name w:val="List Paragraph"/>
    <w:basedOn w:val="Normal"/>
    <w:uiPriority w:val="34"/>
    <w:qFormat/>
    <w:rsid w:val="00CD5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micollegeaccess.org" TargetMode="External"/><Relationship Id="rId3" Type="http://schemas.openxmlformats.org/officeDocument/2006/relationships/settings" Target="settings.xml"/><Relationship Id="rId7" Type="http://schemas.openxmlformats.org/officeDocument/2006/relationships/hyperlink" Target="http://apply.c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u.edu/applynow" TargetMode="External"/><Relationship Id="rId5" Type="http://schemas.openxmlformats.org/officeDocument/2006/relationships/hyperlink" Target="http://appstatus.way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dc:creator>
  <cp:keywords/>
  <dc:description/>
  <cp:lastModifiedBy>MCAN</cp:lastModifiedBy>
  <cp:revision>3</cp:revision>
  <dcterms:created xsi:type="dcterms:W3CDTF">2019-09-28T20:38:00Z</dcterms:created>
  <dcterms:modified xsi:type="dcterms:W3CDTF">2019-09-30T13:58:00Z</dcterms:modified>
</cp:coreProperties>
</file>